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bookmarkStart w:id="0" w:name="_GoBack"/>
            <w:bookmarkEnd w:id="0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317677620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D14A9B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317677620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499421627" w:edGrp="everyone"/>
            <w:r w:rsidR="00C770EA">
              <w:rPr>
                <w:rFonts w:cs="Arial"/>
                <w:sz w:val="20"/>
                <w:szCs w:val="20"/>
                <w:lang w:val="tr-TR"/>
              </w:rPr>
              <w:t>BAHAR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499421627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859396743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859396743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1071862660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37A24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9F54FC">
              <w:rPr>
                <w:rFonts w:cs="Arial"/>
                <w:b/>
                <w:sz w:val="20"/>
                <w:szCs w:val="20"/>
                <w:lang w:val="tr-TR"/>
              </w:rPr>
              <w:t xml:space="preserve">TEZSİZ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1071862660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1149509331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605AB2">
        <w:rPr>
          <w:rFonts w:cs="Arial"/>
          <w:b/>
          <w:sz w:val="20"/>
          <w:szCs w:val="20"/>
          <w:lang w:val="tr-TR"/>
        </w:rPr>
        <w:t>BÜTÜNLEME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1149509331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608389278" w:edGrp="everyone"/>
      <w:r>
        <w:rPr>
          <w:rFonts w:cs="Arial"/>
          <w:sz w:val="20"/>
          <w:szCs w:val="20"/>
          <w:lang w:val="tr-TR"/>
        </w:rPr>
        <w:t xml:space="preserve">  </w:t>
      </w:r>
      <w:r w:rsidR="00605AB2">
        <w:rPr>
          <w:rFonts w:cs="Arial"/>
          <w:sz w:val="20"/>
          <w:szCs w:val="20"/>
          <w:lang w:val="tr-TR"/>
        </w:rPr>
        <w:t>17/06</w:t>
      </w:r>
      <w:r>
        <w:rPr>
          <w:rFonts w:cs="Arial"/>
          <w:sz w:val="20"/>
          <w:szCs w:val="20"/>
          <w:lang w:val="tr-TR"/>
        </w:rPr>
        <w:t>/20</w:t>
      </w:r>
      <w:r w:rsidR="00C770EA">
        <w:rPr>
          <w:rFonts w:cs="Arial"/>
          <w:sz w:val="20"/>
          <w:szCs w:val="20"/>
          <w:lang w:val="tr-TR"/>
        </w:rPr>
        <w:t>26</w:t>
      </w:r>
      <w:r>
        <w:rPr>
          <w:rFonts w:cs="Arial"/>
          <w:sz w:val="20"/>
          <w:szCs w:val="20"/>
          <w:lang w:val="tr-TR"/>
        </w:rPr>
        <w:t xml:space="preserve"> 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608389278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890656691" w:edGrp="everyone"/>
            <w:permEnd w:id="890656691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4D09BA" w:rsidTr="00555A5A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BB1414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161891635" w:edGrp="everyone"/>
            <w:r w:rsidRPr="0091106E">
              <w:rPr>
                <w:rFonts w:cs="Arial"/>
                <w:sz w:val="16"/>
                <w:szCs w:val="16"/>
                <w:lang w:val="tr-TR"/>
              </w:rPr>
              <w:t>052301720020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91106E" w:rsidP="00C770EA">
            <w:pPr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TÜRKİYE’DE STRATEJİK PLANLAMA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>Doç</w:t>
            </w:r>
            <w:r w:rsidR="004D09BA" w:rsidRPr="00BB1414">
              <w:rPr>
                <w:rFonts w:cs="Arial"/>
                <w:color w:val="000000"/>
                <w:sz w:val="16"/>
                <w:szCs w:val="16"/>
                <w:lang w:eastAsia="tr-TR"/>
              </w:rPr>
              <w:t>.</w:t>
            </w:r>
            <w:r w:rsidR="004D09BA"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91106E">
              <w:rPr>
                <w:rFonts w:cs="Arial"/>
                <w:color w:val="000000"/>
                <w:sz w:val="16"/>
                <w:szCs w:val="16"/>
                <w:lang w:eastAsia="tr-TR"/>
              </w:rPr>
              <w:t>Dr. CİHAN</w:t>
            </w:r>
            <w:r>
              <w:rPr>
                <w:rFonts w:cs="Arial"/>
                <w:color w:val="000000"/>
                <w:sz w:val="16"/>
                <w:szCs w:val="16"/>
                <w:lang w:eastAsia="tr-TR"/>
              </w:rPr>
              <w:t xml:space="preserve"> YÜKSEL</w:t>
            </w:r>
          </w:p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1106E">
              <w:rPr>
                <w:sz w:val="16"/>
                <w:szCs w:val="16"/>
              </w:rPr>
              <w:t>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FE5B1F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1D6AD4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YÖNETİMLER EKONOMİSİ VE MALİYE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BB1414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Doç.Dr. CİHAN YÜKSEL</w:t>
            </w:r>
          </w:p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1106E">
              <w:rPr>
                <w:sz w:val="16"/>
                <w:szCs w:val="16"/>
              </w:rPr>
              <w:t>.06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1D6AD4" w:rsidRDefault="004D09BA" w:rsidP="004D09BA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</w:t>
            </w:r>
            <w:r w:rsidRPr="001D6AD4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6902CC" w:rsidRDefault="0091106E" w:rsidP="00C770EA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FİNANSAL KRİZLER VE TÜRKİYE EKONOMİSİ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Doç. Dr. </w:t>
            </w:r>
            <w:r w:rsidR="00333FE5">
              <w:rPr>
                <w:rFonts w:cs="Arial"/>
                <w:color w:val="000000"/>
                <w:sz w:val="16"/>
                <w:szCs w:val="16"/>
              </w:rPr>
              <w:t>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319B6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052301720019</w:t>
            </w:r>
          </w:p>
          <w:p w:rsidR="004D09BA" w:rsidRPr="006902CC" w:rsidRDefault="004D09B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HAZİNE İŞLEMLERİ VE BORÇ YÖNETİMİ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 Dr. CANSEL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</w:t>
            </w:r>
            <w:r w:rsidR="0091106E">
              <w:rPr>
                <w:sz w:val="16"/>
                <w:szCs w:val="16"/>
              </w:rPr>
              <w:t>.</w:t>
            </w:r>
            <w:r w:rsidR="004D09BA">
              <w:rPr>
                <w:sz w:val="16"/>
                <w:szCs w:val="16"/>
              </w:rPr>
              <w:t>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18:</w:t>
            </w:r>
            <w:r w:rsidR="004D09BA">
              <w:rPr>
                <w:rFonts w:cs="Arial"/>
                <w:sz w:val="16"/>
                <w:szCs w:val="16"/>
                <w:lang w:val="tr-TR"/>
              </w:rPr>
              <w:t>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4D09BA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4D09BA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9BA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TÜRK VERGİ SİSTEMİNİN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91106E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</w:t>
            </w:r>
            <w:r w:rsidR="004D09BA">
              <w:rPr>
                <w:sz w:val="16"/>
                <w:szCs w:val="16"/>
              </w:rPr>
              <w:t>.202</w:t>
            </w:r>
            <w:r w:rsidR="00333FE5">
              <w:rPr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09BA" w:rsidRPr="004D09BA" w:rsidRDefault="000B1443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91106E" w:rsidP="00C770EA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VERGİ SUÇ VE CEZALARI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91106E">
              <w:rPr>
                <w:rFonts w:cs="Arial"/>
                <w:color w:val="000000"/>
                <w:sz w:val="16"/>
                <w:szCs w:val="16"/>
              </w:rPr>
              <w:t>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605AB2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</w:t>
            </w:r>
            <w:r w:rsidR="00333FE5">
              <w:rPr>
                <w:sz w:val="16"/>
                <w:szCs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91106E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91106E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91106E">
              <w:rPr>
                <w:rFonts w:cs="Arial"/>
                <w:sz w:val="16"/>
                <w:szCs w:val="16"/>
                <w:lang w:val="tr-TR"/>
              </w:rPr>
              <w:t>052301720018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91106E" w:rsidP="0091106E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EKONOMİSİ VE HANE HALKI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91106E">
              <w:rPr>
                <w:rFonts w:cs="Arial"/>
                <w:color w:val="000000"/>
                <w:sz w:val="16"/>
                <w:szCs w:val="16"/>
              </w:rPr>
              <w:t>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9B2655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605AB2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33FE5">
              <w:rPr>
                <w:sz w:val="16"/>
                <w:szCs w:val="16"/>
              </w:rPr>
              <w:t>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C770EA">
              <w:rPr>
                <w:rFonts w:cs="Arial"/>
                <w:sz w:val="16"/>
                <w:szCs w:val="16"/>
                <w:lang w:val="tr-TR"/>
              </w:rPr>
              <w:t>7:00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  <w:tr w:rsidR="00333FE5" w:rsidTr="00B46610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Pr="004D09BA" w:rsidRDefault="00C770EA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770EA">
              <w:rPr>
                <w:rFonts w:cs="Arial"/>
                <w:sz w:val="16"/>
                <w:szCs w:val="16"/>
                <w:lang w:val="tr-TR"/>
              </w:rPr>
              <w:t>052301720012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3FE5" w:rsidRDefault="00C770EA" w:rsidP="00C770EA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KESİMİNDE MALİ SAYDAMLIK VE YOLSUZLUKLA MÜCADELE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</w:t>
            </w:r>
            <w:r w:rsidR="00C770EA">
              <w:rPr>
                <w:rFonts w:cs="Arial"/>
                <w:color w:val="000000"/>
                <w:sz w:val="16"/>
                <w:szCs w:val="16"/>
              </w:rPr>
              <w:t>İ. ERDEM SOFRACI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9B2655" w:rsidP="004D0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605AB2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C770EA">
              <w:rPr>
                <w:sz w:val="16"/>
                <w:szCs w:val="16"/>
              </w:rPr>
              <w:t>.</w:t>
            </w:r>
            <w:r w:rsidR="00333FE5">
              <w:rPr>
                <w:sz w:val="16"/>
                <w:szCs w:val="16"/>
              </w:rPr>
              <w:t>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Default="00333FE5" w:rsidP="004D09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C770EA">
              <w:rPr>
                <w:rFonts w:cs="Arial"/>
                <w:sz w:val="16"/>
                <w:szCs w:val="16"/>
                <w:lang w:val="tr-TR"/>
              </w:rPr>
              <w:t>8:00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33FE5" w:rsidRPr="004D09BA" w:rsidRDefault="00333FE5" w:rsidP="004D09BA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4D09BA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LİSANS DERSLİĞİ 2/1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6902CC" w:rsidP="006902CC">
      <w:pPr>
        <w:jc w:val="center"/>
        <w:rPr>
          <w:rFonts w:cs="Arial"/>
          <w:sz w:val="20"/>
          <w:szCs w:val="20"/>
          <w:lang w:val="tr-TR"/>
        </w:rPr>
      </w:pPr>
      <w:r w:rsidRPr="00E17599">
        <w:rPr>
          <w:rFonts w:cs="Arial"/>
          <w:sz w:val="20"/>
          <w:szCs w:val="20"/>
          <w:lang w:val="tr-TR"/>
        </w:rPr>
        <w:t>Prof. Dr. Hüseyin M. YÜCEOL</w:t>
      </w:r>
    </w:p>
    <w:permEnd w:id="161891635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917914586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917914586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7C" w:rsidRDefault="00F2597C">
      <w:r>
        <w:separator/>
      </w:r>
    </w:p>
  </w:endnote>
  <w:endnote w:type="continuationSeparator" w:id="0">
    <w:p w:rsidR="00F2597C" w:rsidRDefault="00F2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6F5C8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6F5C86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7C" w:rsidRDefault="00F2597C">
      <w:r>
        <w:separator/>
      </w:r>
    </w:p>
  </w:footnote>
  <w:footnote w:type="continuationSeparator" w:id="0">
    <w:p w:rsidR="00F2597C" w:rsidRDefault="00F2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1995715082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1995715082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754463607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754463607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5846"/>
    <w:rsid w:val="00024BBC"/>
    <w:rsid w:val="00032EC7"/>
    <w:rsid w:val="000358D1"/>
    <w:rsid w:val="00035E61"/>
    <w:rsid w:val="00055A0B"/>
    <w:rsid w:val="000668B5"/>
    <w:rsid w:val="0007183E"/>
    <w:rsid w:val="00092747"/>
    <w:rsid w:val="0009274E"/>
    <w:rsid w:val="000A02CD"/>
    <w:rsid w:val="000A2CD0"/>
    <w:rsid w:val="000A5E46"/>
    <w:rsid w:val="000B1443"/>
    <w:rsid w:val="000C1C6B"/>
    <w:rsid w:val="000D12C3"/>
    <w:rsid w:val="000D411D"/>
    <w:rsid w:val="000D6258"/>
    <w:rsid w:val="000E088C"/>
    <w:rsid w:val="000E7566"/>
    <w:rsid w:val="000F0565"/>
    <w:rsid w:val="000F34E4"/>
    <w:rsid w:val="00101C6B"/>
    <w:rsid w:val="001113A3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841A0"/>
    <w:rsid w:val="001B339C"/>
    <w:rsid w:val="001B5BD6"/>
    <w:rsid w:val="001C4628"/>
    <w:rsid w:val="001C6355"/>
    <w:rsid w:val="001D6AD4"/>
    <w:rsid w:val="001E212C"/>
    <w:rsid w:val="002009B9"/>
    <w:rsid w:val="002012AC"/>
    <w:rsid w:val="002175B3"/>
    <w:rsid w:val="0021788A"/>
    <w:rsid w:val="00236292"/>
    <w:rsid w:val="002443F1"/>
    <w:rsid w:val="00247ED0"/>
    <w:rsid w:val="0025172E"/>
    <w:rsid w:val="00267790"/>
    <w:rsid w:val="002744A1"/>
    <w:rsid w:val="0027785D"/>
    <w:rsid w:val="00285419"/>
    <w:rsid w:val="002C0EA6"/>
    <w:rsid w:val="002C5A87"/>
    <w:rsid w:val="002F2E62"/>
    <w:rsid w:val="0030317E"/>
    <w:rsid w:val="00310FBF"/>
    <w:rsid w:val="00314768"/>
    <w:rsid w:val="003221FA"/>
    <w:rsid w:val="003231D5"/>
    <w:rsid w:val="00323C64"/>
    <w:rsid w:val="00333FE5"/>
    <w:rsid w:val="00343262"/>
    <w:rsid w:val="003464AB"/>
    <w:rsid w:val="00363E7D"/>
    <w:rsid w:val="0036676E"/>
    <w:rsid w:val="00372F37"/>
    <w:rsid w:val="00375F3F"/>
    <w:rsid w:val="00384025"/>
    <w:rsid w:val="00390BE6"/>
    <w:rsid w:val="003A2122"/>
    <w:rsid w:val="003C1CF7"/>
    <w:rsid w:val="003C32C4"/>
    <w:rsid w:val="003C7DAA"/>
    <w:rsid w:val="003D0D42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40DEE"/>
    <w:rsid w:val="004526FE"/>
    <w:rsid w:val="00455A84"/>
    <w:rsid w:val="00475472"/>
    <w:rsid w:val="00476F2D"/>
    <w:rsid w:val="00477477"/>
    <w:rsid w:val="0048083C"/>
    <w:rsid w:val="004A6A0D"/>
    <w:rsid w:val="004B690C"/>
    <w:rsid w:val="004C1E60"/>
    <w:rsid w:val="004C577F"/>
    <w:rsid w:val="004D09BA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352B3"/>
    <w:rsid w:val="00542F17"/>
    <w:rsid w:val="0054727C"/>
    <w:rsid w:val="00547FCC"/>
    <w:rsid w:val="00560F41"/>
    <w:rsid w:val="005614FF"/>
    <w:rsid w:val="00572341"/>
    <w:rsid w:val="00572379"/>
    <w:rsid w:val="005769C0"/>
    <w:rsid w:val="00587E04"/>
    <w:rsid w:val="00591ADB"/>
    <w:rsid w:val="00596C0D"/>
    <w:rsid w:val="005A609D"/>
    <w:rsid w:val="005B37F9"/>
    <w:rsid w:val="005B5882"/>
    <w:rsid w:val="005C5F43"/>
    <w:rsid w:val="005E5466"/>
    <w:rsid w:val="005F1B56"/>
    <w:rsid w:val="00601E0B"/>
    <w:rsid w:val="00602CF0"/>
    <w:rsid w:val="00605AB2"/>
    <w:rsid w:val="00610F2D"/>
    <w:rsid w:val="00612657"/>
    <w:rsid w:val="00617B4C"/>
    <w:rsid w:val="00623122"/>
    <w:rsid w:val="00640603"/>
    <w:rsid w:val="00641658"/>
    <w:rsid w:val="00644CA2"/>
    <w:rsid w:val="00662843"/>
    <w:rsid w:val="0066398F"/>
    <w:rsid w:val="006707E2"/>
    <w:rsid w:val="006717DB"/>
    <w:rsid w:val="006741FF"/>
    <w:rsid w:val="006902CC"/>
    <w:rsid w:val="006A6FB3"/>
    <w:rsid w:val="006A70A4"/>
    <w:rsid w:val="006B1306"/>
    <w:rsid w:val="006C2750"/>
    <w:rsid w:val="006D4335"/>
    <w:rsid w:val="006E26A9"/>
    <w:rsid w:val="006E2837"/>
    <w:rsid w:val="006E4585"/>
    <w:rsid w:val="006F5C86"/>
    <w:rsid w:val="006F5D50"/>
    <w:rsid w:val="006F7B8B"/>
    <w:rsid w:val="00700CB2"/>
    <w:rsid w:val="007125AA"/>
    <w:rsid w:val="00715B7A"/>
    <w:rsid w:val="00715F5A"/>
    <w:rsid w:val="0072476A"/>
    <w:rsid w:val="007254D3"/>
    <w:rsid w:val="00740A8A"/>
    <w:rsid w:val="007543E9"/>
    <w:rsid w:val="00757C2D"/>
    <w:rsid w:val="00793371"/>
    <w:rsid w:val="007950F3"/>
    <w:rsid w:val="007B565C"/>
    <w:rsid w:val="007C2827"/>
    <w:rsid w:val="007D188D"/>
    <w:rsid w:val="007F699F"/>
    <w:rsid w:val="00803BAC"/>
    <w:rsid w:val="00811834"/>
    <w:rsid w:val="00816761"/>
    <w:rsid w:val="00836EC8"/>
    <w:rsid w:val="008542BC"/>
    <w:rsid w:val="008547C1"/>
    <w:rsid w:val="00856F12"/>
    <w:rsid w:val="008754AD"/>
    <w:rsid w:val="00881558"/>
    <w:rsid w:val="00881872"/>
    <w:rsid w:val="008A7078"/>
    <w:rsid w:val="008E10BB"/>
    <w:rsid w:val="008F6453"/>
    <w:rsid w:val="008F6BF9"/>
    <w:rsid w:val="008F7B8F"/>
    <w:rsid w:val="009021D1"/>
    <w:rsid w:val="0090242B"/>
    <w:rsid w:val="0091106E"/>
    <w:rsid w:val="0091724E"/>
    <w:rsid w:val="009228F7"/>
    <w:rsid w:val="00924DDF"/>
    <w:rsid w:val="00925D23"/>
    <w:rsid w:val="0093036D"/>
    <w:rsid w:val="009373BF"/>
    <w:rsid w:val="009451DB"/>
    <w:rsid w:val="009459F4"/>
    <w:rsid w:val="00946A8D"/>
    <w:rsid w:val="00953605"/>
    <w:rsid w:val="0098416F"/>
    <w:rsid w:val="009A3368"/>
    <w:rsid w:val="009B0DFA"/>
    <w:rsid w:val="009B2655"/>
    <w:rsid w:val="009B26BB"/>
    <w:rsid w:val="009B6B57"/>
    <w:rsid w:val="009E4010"/>
    <w:rsid w:val="009E469F"/>
    <w:rsid w:val="009F0D64"/>
    <w:rsid w:val="009F20D4"/>
    <w:rsid w:val="009F54FC"/>
    <w:rsid w:val="00A00F15"/>
    <w:rsid w:val="00A10129"/>
    <w:rsid w:val="00A204E6"/>
    <w:rsid w:val="00A4624B"/>
    <w:rsid w:val="00A4739F"/>
    <w:rsid w:val="00A546F7"/>
    <w:rsid w:val="00A85ACA"/>
    <w:rsid w:val="00A92F49"/>
    <w:rsid w:val="00AA3CD3"/>
    <w:rsid w:val="00AA7704"/>
    <w:rsid w:val="00AB44CC"/>
    <w:rsid w:val="00AC2C46"/>
    <w:rsid w:val="00AC5DE1"/>
    <w:rsid w:val="00AC736D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30DAB"/>
    <w:rsid w:val="00B4602B"/>
    <w:rsid w:val="00B638D3"/>
    <w:rsid w:val="00B6661A"/>
    <w:rsid w:val="00B66D09"/>
    <w:rsid w:val="00B66E68"/>
    <w:rsid w:val="00B7523F"/>
    <w:rsid w:val="00B80140"/>
    <w:rsid w:val="00B912EF"/>
    <w:rsid w:val="00BA2626"/>
    <w:rsid w:val="00BA3843"/>
    <w:rsid w:val="00BA6D05"/>
    <w:rsid w:val="00BB1414"/>
    <w:rsid w:val="00BB4634"/>
    <w:rsid w:val="00BB6842"/>
    <w:rsid w:val="00BC5A18"/>
    <w:rsid w:val="00BE0741"/>
    <w:rsid w:val="00BE0C36"/>
    <w:rsid w:val="00C039A4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75F0B"/>
    <w:rsid w:val="00C7632C"/>
    <w:rsid w:val="00C770EA"/>
    <w:rsid w:val="00C81306"/>
    <w:rsid w:val="00C84719"/>
    <w:rsid w:val="00CA0E78"/>
    <w:rsid w:val="00CA2384"/>
    <w:rsid w:val="00CA245B"/>
    <w:rsid w:val="00CB1E60"/>
    <w:rsid w:val="00CC5CB1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14A9B"/>
    <w:rsid w:val="00D339E7"/>
    <w:rsid w:val="00D37A24"/>
    <w:rsid w:val="00D423EE"/>
    <w:rsid w:val="00D460A9"/>
    <w:rsid w:val="00D5532C"/>
    <w:rsid w:val="00D675BC"/>
    <w:rsid w:val="00D83284"/>
    <w:rsid w:val="00D83CB5"/>
    <w:rsid w:val="00D84CE9"/>
    <w:rsid w:val="00D90294"/>
    <w:rsid w:val="00D91366"/>
    <w:rsid w:val="00D925FE"/>
    <w:rsid w:val="00DA588B"/>
    <w:rsid w:val="00DB4DAE"/>
    <w:rsid w:val="00DB5E5D"/>
    <w:rsid w:val="00DB691D"/>
    <w:rsid w:val="00DC4025"/>
    <w:rsid w:val="00DD5714"/>
    <w:rsid w:val="00DF39F1"/>
    <w:rsid w:val="00E036B0"/>
    <w:rsid w:val="00E04CC5"/>
    <w:rsid w:val="00E21C51"/>
    <w:rsid w:val="00E44E3C"/>
    <w:rsid w:val="00E45BE2"/>
    <w:rsid w:val="00E45CE7"/>
    <w:rsid w:val="00E460F0"/>
    <w:rsid w:val="00E635C1"/>
    <w:rsid w:val="00E90A56"/>
    <w:rsid w:val="00EA2F0D"/>
    <w:rsid w:val="00EB54DC"/>
    <w:rsid w:val="00ED38D3"/>
    <w:rsid w:val="00ED5153"/>
    <w:rsid w:val="00EF0F14"/>
    <w:rsid w:val="00F12057"/>
    <w:rsid w:val="00F13AC9"/>
    <w:rsid w:val="00F13DDB"/>
    <w:rsid w:val="00F21FC2"/>
    <w:rsid w:val="00F2463F"/>
    <w:rsid w:val="00F248E6"/>
    <w:rsid w:val="00F2597C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B5E2E"/>
    <w:rsid w:val="00FC031A"/>
    <w:rsid w:val="00FC210A"/>
    <w:rsid w:val="00FC7159"/>
    <w:rsid w:val="00FD5F37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CC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7880-95E3-4DD3-AFE8-43CF5700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2</cp:revision>
  <cp:lastPrinted>2018-10-27T16:22:00Z</cp:lastPrinted>
  <dcterms:created xsi:type="dcterms:W3CDTF">2026-06-16T15:58:00Z</dcterms:created>
  <dcterms:modified xsi:type="dcterms:W3CDTF">2026-06-16T15:58:00Z</dcterms:modified>
</cp:coreProperties>
</file>